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4" w:lineRule="auto"/>
        <w:jc w:val="left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附件1：</w:t>
      </w:r>
    </w:p>
    <w:p>
      <w:pPr>
        <w:spacing w:before="65" w:line="184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江苏精品重点培育企业申报表</w:t>
      </w:r>
    </w:p>
    <w:p/>
    <w:p>
      <w:pPr>
        <w:spacing w:line="29" w:lineRule="exact"/>
      </w:pPr>
    </w:p>
    <w:tbl>
      <w:tblPr>
        <w:tblStyle w:val="5"/>
        <w:tblW w:w="90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1"/>
        <w:gridCol w:w="1948"/>
        <w:gridCol w:w="619"/>
        <w:gridCol w:w="695"/>
        <w:gridCol w:w="916"/>
        <w:gridCol w:w="219"/>
        <w:gridCol w:w="247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41" w:type="dxa"/>
            <w:vAlign w:val="top"/>
          </w:tcPr>
          <w:p>
            <w:pPr>
              <w:spacing w:before="180" w:line="208" w:lineRule="auto"/>
              <w:ind w:firstLine="33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企</w:t>
            </w:r>
            <w:r>
              <w:rPr>
                <w:rFonts w:hint="eastAsia"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称（盖章）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30" w:type="dxa"/>
            <w:gridSpan w:val="3"/>
            <w:vAlign w:val="top"/>
          </w:tcPr>
          <w:p>
            <w:pPr>
              <w:spacing w:before="180" w:line="208" w:lineRule="auto"/>
              <w:ind w:firstLine="3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企业法人代表</w:t>
            </w:r>
          </w:p>
        </w:tc>
        <w:tc>
          <w:tcPr>
            <w:tcW w:w="194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941" w:type="dxa"/>
            <w:vAlign w:val="top"/>
          </w:tcPr>
          <w:p>
            <w:pPr>
              <w:spacing w:before="172" w:line="208" w:lineRule="auto"/>
              <w:ind w:firstLine="8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详</w:t>
            </w:r>
            <w:r>
              <w:rPr>
                <w:rFonts w:hint="eastAsia"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细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址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941" w:type="dxa"/>
            <w:vAlign w:val="top"/>
          </w:tcPr>
          <w:p>
            <w:pPr>
              <w:spacing w:before="176" w:line="208" w:lineRule="auto"/>
              <w:ind w:firstLine="8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人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30" w:type="dxa"/>
            <w:gridSpan w:val="3"/>
            <w:vAlign w:val="top"/>
          </w:tcPr>
          <w:p>
            <w:pPr>
              <w:spacing w:before="176" w:line="208" w:lineRule="auto"/>
              <w:ind w:firstLine="6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所属部门</w:t>
            </w:r>
          </w:p>
        </w:tc>
        <w:tc>
          <w:tcPr>
            <w:tcW w:w="194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1" w:type="dxa"/>
            <w:vAlign w:val="top"/>
          </w:tcPr>
          <w:p>
            <w:pPr>
              <w:spacing w:before="175" w:line="208" w:lineRule="auto"/>
              <w:ind w:firstLine="82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办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公</w:t>
            </w: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话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30" w:type="dxa"/>
            <w:gridSpan w:val="3"/>
            <w:vAlign w:val="top"/>
          </w:tcPr>
          <w:p>
            <w:pPr>
              <w:spacing w:before="175" w:line="208" w:lineRule="auto"/>
              <w:ind w:firstLine="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真</w:t>
            </w:r>
          </w:p>
        </w:tc>
        <w:tc>
          <w:tcPr>
            <w:tcW w:w="194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941" w:type="dxa"/>
            <w:vAlign w:val="top"/>
          </w:tcPr>
          <w:p>
            <w:pPr>
              <w:spacing w:before="175" w:line="208" w:lineRule="auto"/>
              <w:ind w:firstLine="10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机</w:t>
            </w:r>
          </w:p>
        </w:tc>
        <w:tc>
          <w:tcPr>
            <w:tcW w:w="1948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30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21" w:line="180" w:lineRule="auto"/>
              <w:ind w:firstLine="7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－mail</w:t>
            </w:r>
          </w:p>
        </w:tc>
        <w:tc>
          <w:tcPr>
            <w:tcW w:w="1946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941" w:type="dxa"/>
            <w:vAlign w:val="top"/>
          </w:tcPr>
          <w:p>
            <w:pPr>
              <w:spacing w:before="176" w:line="208" w:lineRule="auto"/>
              <w:ind w:firstLine="7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企业网站网址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941" w:type="dxa"/>
            <w:vAlign w:val="top"/>
          </w:tcPr>
          <w:p>
            <w:pPr>
              <w:spacing w:before="180" w:line="208" w:lineRule="auto"/>
              <w:ind w:firstLine="7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申报产品名称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941" w:type="dxa"/>
            <w:vAlign w:val="top"/>
          </w:tcPr>
          <w:p>
            <w:pPr>
              <w:spacing w:before="42" w:line="208" w:lineRule="auto"/>
              <w:ind w:firstLine="31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申报产品上年度销售额</w:t>
            </w:r>
          </w:p>
          <w:p>
            <w:pPr>
              <w:spacing w:before="80" w:line="208" w:lineRule="auto"/>
              <w:ind w:firstLine="7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3"/>
                <w:w w:val="98"/>
                <w:sz w:val="24"/>
                <w:szCs w:val="24"/>
              </w:rPr>
              <w:t>（不包括出口）</w:t>
            </w:r>
          </w:p>
        </w:tc>
        <w:tc>
          <w:tcPr>
            <w:tcW w:w="1948" w:type="dxa"/>
            <w:tcBorders>
              <w:right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08" w:lineRule="auto"/>
              <w:ind w:firstLine="94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  <w:tc>
          <w:tcPr>
            <w:tcW w:w="2230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3" w:line="224" w:lineRule="auto"/>
              <w:ind w:left="783" w:right="285" w:hanging="4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申报产品上年度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出口额</w:t>
            </w:r>
          </w:p>
        </w:tc>
        <w:tc>
          <w:tcPr>
            <w:tcW w:w="1946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08" w:lineRule="auto"/>
              <w:ind w:firstLine="9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1" w:type="dxa"/>
            <w:vAlign w:val="top"/>
          </w:tcPr>
          <w:p>
            <w:pPr>
              <w:spacing w:before="179" w:line="208" w:lineRule="auto"/>
              <w:ind w:firstLine="67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申报产品年利润</w:t>
            </w:r>
          </w:p>
        </w:tc>
        <w:tc>
          <w:tcPr>
            <w:tcW w:w="1948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08" w:lineRule="auto"/>
              <w:ind w:firstLine="130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万美元</w:t>
            </w:r>
          </w:p>
        </w:tc>
        <w:tc>
          <w:tcPr>
            <w:tcW w:w="2230" w:type="dxa"/>
            <w:gridSpan w:val="3"/>
            <w:vAlign w:val="top"/>
          </w:tcPr>
          <w:p>
            <w:pPr>
              <w:spacing w:before="179" w:line="208" w:lineRule="auto"/>
              <w:ind w:firstLine="3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申报产品年创汇</w:t>
            </w:r>
          </w:p>
        </w:tc>
        <w:tc>
          <w:tcPr>
            <w:tcW w:w="1946" w:type="dxa"/>
            <w:gridSpan w:val="3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08" w:lineRule="auto"/>
              <w:ind w:firstLine="13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万美元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941" w:type="dxa"/>
            <w:vAlign w:val="top"/>
          </w:tcPr>
          <w:p>
            <w:pPr>
              <w:spacing w:before="43" w:line="239" w:lineRule="auto"/>
              <w:ind w:left="1121" w:right="147" w:hanging="9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申报产品（服务）上年度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纳税额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1" w:type="dxa"/>
            <w:vAlign w:val="top"/>
          </w:tcPr>
          <w:p>
            <w:pPr>
              <w:spacing w:before="181" w:line="208" w:lineRule="auto"/>
              <w:ind w:firstLine="3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企业上年度总纳税额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941" w:type="dxa"/>
            <w:vAlign w:val="top"/>
          </w:tcPr>
          <w:p>
            <w:pPr>
              <w:spacing w:before="181" w:line="208" w:lineRule="auto"/>
              <w:ind w:firstLine="27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企业国内（行业）排名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941" w:type="dxa"/>
            <w:vAlign w:val="top"/>
          </w:tcPr>
          <w:p>
            <w:pPr>
              <w:spacing w:before="45"/>
              <w:ind w:left="1161" w:right="267" w:hanging="88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产品（服务）国内市场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占有率</w:t>
            </w:r>
          </w:p>
        </w:tc>
        <w:tc>
          <w:tcPr>
            <w:tcW w:w="256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30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/>
              <w:ind w:left="226" w:right="103" w:hanging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产品（服务）国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际市场占有率</w:t>
            </w:r>
          </w:p>
        </w:tc>
        <w:tc>
          <w:tcPr>
            <w:tcW w:w="1727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941" w:type="dxa"/>
            <w:vAlign w:val="top"/>
          </w:tcPr>
          <w:p>
            <w:pPr>
              <w:spacing w:before="343" w:line="270" w:lineRule="auto"/>
              <w:ind w:left="122" w:right="108" w:firstLine="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申报产品（服务）</w:t>
            </w: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执行标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准及标准水平</w:t>
            </w:r>
          </w:p>
        </w:tc>
        <w:tc>
          <w:tcPr>
            <w:tcW w:w="6124" w:type="dxa"/>
            <w:gridSpan w:val="7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78" w:line="208" w:lineRule="auto"/>
              <w:ind w:firstLine="21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（填写执行标准编号，附标准文本）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941" w:type="dxa"/>
            <w:vAlign w:val="top"/>
          </w:tcPr>
          <w:p>
            <w:pPr>
              <w:spacing w:before="48" w:line="239" w:lineRule="auto"/>
              <w:ind w:left="998" w:right="267" w:hanging="6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申报产品（服务）技术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指标水平</w:t>
            </w:r>
          </w:p>
        </w:tc>
        <w:tc>
          <w:tcPr>
            <w:tcW w:w="1948" w:type="dxa"/>
            <w:tcBorders>
              <w:right w:val="single" w:color="000000" w:sz="2" w:space="0"/>
            </w:tcBorders>
            <w:vAlign w:val="top"/>
          </w:tcPr>
          <w:p>
            <w:pPr>
              <w:spacing w:before="223" w:line="208" w:lineRule="auto"/>
              <w:ind w:firstLine="4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指标项目</w:t>
            </w:r>
          </w:p>
        </w:tc>
        <w:tc>
          <w:tcPr>
            <w:tcW w:w="1314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8" w:line="239" w:lineRule="auto"/>
              <w:ind w:left="428" w:right="175" w:hanging="23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企业指标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水平</w:t>
            </w:r>
          </w:p>
        </w:tc>
        <w:tc>
          <w:tcPr>
            <w:tcW w:w="1382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spacing w:before="48" w:line="239" w:lineRule="auto"/>
              <w:ind w:left="225" w:right="204" w:firstLine="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国内先进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指标水平</w:t>
            </w:r>
          </w:p>
        </w:tc>
        <w:tc>
          <w:tcPr>
            <w:tcW w:w="1480" w:type="dxa"/>
            <w:vAlign w:val="top"/>
          </w:tcPr>
          <w:p>
            <w:pPr>
              <w:spacing w:before="48" w:line="239" w:lineRule="auto"/>
              <w:ind w:left="272" w:right="253" w:firstLine="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国际先进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指标水平</w:t>
            </w:r>
          </w:p>
        </w:tc>
      </w:tr>
    </w:tbl>
    <w:p>
      <w:pPr>
        <w:spacing w:line="712" w:lineRule="exact"/>
        <w:textAlignment w:val="center"/>
        <w:sectPr>
          <w:pgSz w:w="11907" w:h="16839"/>
          <w:pgMar w:top="1431" w:right="1413" w:bottom="1694" w:left="1416" w:header="0" w:footer="1500" w:gutter="0"/>
          <w:cols w:space="720" w:num="1"/>
        </w:sectPr>
      </w:pPr>
      <w:r>
        <w:drawing>
          <wp:inline distT="0" distB="0" distL="0" distR="0">
            <wp:extent cx="5762625" cy="452120"/>
            <wp:effectExtent l="0" t="0" r="9525" b="5080"/>
            <wp:docPr id="17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20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183" w:lineRule="exact"/>
      </w:pPr>
    </w:p>
    <w:tbl>
      <w:tblPr>
        <w:tblStyle w:val="5"/>
        <w:tblW w:w="90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1604"/>
        <w:gridCol w:w="343"/>
        <w:gridCol w:w="2148"/>
        <w:gridCol w:w="549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940" w:type="dxa"/>
            <w:vAlign w:val="top"/>
          </w:tcPr>
          <w:p>
            <w:pPr>
              <w:spacing w:before="221" w:line="208" w:lineRule="auto"/>
              <w:ind w:firstLine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企业上年度研发投入费用</w:t>
            </w:r>
          </w:p>
        </w:tc>
        <w:tc>
          <w:tcPr>
            <w:tcW w:w="194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宋体"/>
                <w:sz w:val="21"/>
              </w:rPr>
            </w:pPr>
          </w:p>
          <w:p>
            <w:pPr>
              <w:spacing w:before="58" w:line="208" w:lineRule="auto"/>
              <w:ind w:firstLine="9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  <w:tc>
          <w:tcPr>
            <w:tcW w:w="2697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44" w:line="353" w:lineRule="exact"/>
              <w:ind w:firstLine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4"/>
                <w:szCs w:val="24"/>
              </w:rPr>
              <w:t>企业研发费用占</w:t>
            </w:r>
          </w:p>
          <w:p>
            <w:pPr>
              <w:spacing w:line="207" w:lineRule="auto"/>
              <w:ind w:firstLine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销售收入比重</w:t>
            </w:r>
          </w:p>
        </w:tc>
        <w:tc>
          <w:tcPr>
            <w:tcW w:w="1481" w:type="dxa"/>
            <w:vAlign w:val="top"/>
          </w:tcPr>
          <w:p>
            <w:pPr>
              <w:spacing w:line="363" w:lineRule="auto"/>
              <w:rPr>
                <w:rFonts w:ascii="宋体"/>
                <w:sz w:val="21"/>
              </w:rPr>
            </w:pPr>
          </w:p>
          <w:p>
            <w:pPr>
              <w:spacing w:before="58" w:line="208" w:lineRule="auto"/>
              <w:ind w:firstLine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940" w:type="dxa"/>
            <w:vAlign w:val="top"/>
          </w:tcPr>
          <w:p>
            <w:pPr>
              <w:spacing w:before="275" w:line="208" w:lineRule="auto"/>
              <w:ind w:firstLine="7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品牌投入费用</w:t>
            </w:r>
          </w:p>
        </w:tc>
        <w:tc>
          <w:tcPr>
            <w:tcW w:w="194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宋体"/>
                <w:sz w:val="21"/>
              </w:rPr>
            </w:pPr>
          </w:p>
          <w:p>
            <w:pPr>
              <w:spacing w:before="59" w:line="208" w:lineRule="auto"/>
              <w:ind w:firstLine="9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  <w:tc>
          <w:tcPr>
            <w:tcW w:w="2697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00" w:line="351" w:lineRule="exact"/>
              <w:ind w:firstLine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5"/>
                <w:sz w:val="24"/>
                <w:szCs w:val="24"/>
              </w:rPr>
              <w:t>品牌投入费用占</w:t>
            </w:r>
          </w:p>
          <w:p>
            <w:pPr>
              <w:spacing w:line="207" w:lineRule="auto"/>
              <w:ind w:firstLine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销售收入比重</w:t>
            </w:r>
          </w:p>
        </w:tc>
        <w:tc>
          <w:tcPr>
            <w:tcW w:w="1481" w:type="dxa"/>
            <w:vAlign w:val="top"/>
          </w:tcPr>
          <w:p>
            <w:pPr>
              <w:spacing w:line="469" w:lineRule="auto"/>
              <w:rPr>
                <w:rFonts w:ascii="宋体"/>
                <w:sz w:val="21"/>
              </w:rPr>
            </w:pPr>
          </w:p>
          <w:p>
            <w:pPr>
              <w:spacing w:before="59" w:line="208" w:lineRule="auto"/>
              <w:ind w:firstLine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2940" w:type="dxa"/>
            <w:vAlign w:val="top"/>
          </w:tcPr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before="78" w:line="270" w:lineRule="auto"/>
              <w:ind w:left="541" w:right="146" w:hanging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申报产品（服务）获得发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明专利名称、项数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940" w:type="dxa"/>
            <w:vAlign w:val="top"/>
          </w:tcPr>
          <w:p>
            <w:pPr>
              <w:spacing w:before="36"/>
              <w:ind w:left="423" w:right="146" w:hanging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企业参加行业、国家以及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国际标准制修订情况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940" w:type="dxa"/>
            <w:vAlign w:val="top"/>
          </w:tcPr>
          <w:p>
            <w:pPr>
              <w:spacing w:before="37" w:line="208" w:lineRule="auto"/>
              <w:ind w:firstLine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企业研发机构（国家级、</w:t>
            </w:r>
          </w:p>
          <w:p>
            <w:pPr>
              <w:spacing w:before="80" w:line="208" w:lineRule="auto"/>
              <w:ind w:firstLine="1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省级）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2940" w:type="dxa"/>
            <w:vAlign w:val="top"/>
          </w:tcPr>
          <w:p>
            <w:pPr>
              <w:spacing w:before="39" w:line="208" w:lineRule="auto"/>
              <w:ind w:firstLine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重点新产品、创新企业、</w:t>
            </w:r>
          </w:p>
          <w:p>
            <w:pPr>
              <w:spacing w:before="79"/>
              <w:ind w:left="1121" w:right="9" w:hanging="9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高新技术产品等（国家级、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省级）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3" w:line="208" w:lineRule="auto"/>
              <w:ind w:firstLine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企业博士后流动站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4" w:line="208" w:lineRule="auto"/>
              <w:ind w:firstLine="10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品牌价值</w:t>
            </w:r>
          </w:p>
        </w:tc>
        <w:tc>
          <w:tcPr>
            <w:tcW w:w="1604" w:type="dxa"/>
            <w:tcBorders>
              <w:right w:val="single" w:color="000000" w:sz="2" w:space="0"/>
            </w:tcBorders>
            <w:vAlign w:val="top"/>
          </w:tcPr>
          <w:p>
            <w:pPr>
              <w:spacing w:before="303" w:line="208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（亿元）</w:t>
            </w:r>
          </w:p>
        </w:tc>
        <w:tc>
          <w:tcPr>
            <w:tcW w:w="2491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34" w:line="208" w:lineRule="auto"/>
              <w:ind w:firstLine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评估机构及评估时间</w:t>
            </w:r>
          </w:p>
        </w:tc>
        <w:tc>
          <w:tcPr>
            <w:tcW w:w="2030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5" w:line="208" w:lineRule="auto"/>
              <w:ind w:firstLine="7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上年广告投入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7" w:line="208" w:lineRule="auto"/>
              <w:ind w:firstLine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国家级奖励称号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8" w:line="208" w:lineRule="auto"/>
              <w:ind w:firstLine="7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省级奖励称号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40" w:type="dxa"/>
            <w:vAlign w:val="top"/>
          </w:tcPr>
          <w:p>
            <w:pPr>
              <w:spacing w:before="139" w:line="208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品牌知名度情况</w:t>
            </w:r>
          </w:p>
        </w:tc>
        <w:tc>
          <w:tcPr>
            <w:tcW w:w="612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940" w:type="dxa"/>
            <w:vAlign w:val="top"/>
          </w:tcPr>
          <w:p>
            <w:pPr>
              <w:spacing w:before="313" w:line="208" w:lineRule="auto"/>
              <w:ind w:firstLine="6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顾客满意度情况</w:t>
            </w:r>
          </w:p>
        </w:tc>
        <w:tc>
          <w:tcPr>
            <w:tcW w:w="6125" w:type="dxa"/>
            <w:gridSpan w:val="5"/>
            <w:tcBorders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59" w:line="208" w:lineRule="auto"/>
              <w:ind w:firstLine="1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（填写顾客满意度指数及水平状况）</w:t>
            </w:r>
          </w:p>
        </w:tc>
      </w:tr>
    </w:tbl>
    <w:p>
      <w:pPr>
        <w:sectPr>
          <w:footerReference r:id="rId5" w:type="default"/>
          <w:pgSz w:w="11907" w:h="16839"/>
          <w:pgMar w:top="1431" w:right="1413" w:bottom="1694" w:left="1416" w:header="0" w:footer="1500" w:gutter="0"/>
          <w:cols w:space="720" w:num="1"/>
        </w:sectPr>
      </w:pPr>
    </w:p>
    <w:p>
      <w:pPr>
        <w:spacing w:before="65" w:line="184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江苏精品重点培育企业综述</w:t>
      </w:r>
    </w:p>
    <w:p>
      <w:pPr>
        <w:spacing w:line="396" w:lineRule="auto"/>
        <w:rPr>
          <w:rFonts w:ascii="宋体"/>
          <w:sz w:val="21"/>
        </w:rPr>
      </w:pPr>
    </w:p>
    <w:p>
      <w:pPr>
        <w:spacing w:before="78" w:line="208" w:lineRule="auto"/>
        <w:ind w:firstLine="319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（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1500</w:t>
      </w:r>
      <w:r>
        <w:rPr>
          <w:rFonts w:ascii="宋体" w:hAnsi="宋体" w:eastAsia="宋体" w:cs="宋体"/>
          <w:spacing w:val="-4"/>
          <w:sz w:val="24"/>
          <w:szCs w:val="24"/>
        </w:rPr>
        <w:t>字以内，可附页）</w:t>
      </w:r>
    </w:p>
    <w:p>
      <w:pPr>
        <w:spacing w:line="42" w:lineRule="exact"/>
      </w:pPr>
    </w:p>
    <w:tbl>
      <w:tblPr>
        <w:tblStyle w:val="5"/>
        <w:tblW w:w="90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0" w:hRule="atLeast"/>
        </w:trPr>
        <w:tc>
          <w:tcPr>
            <w:tcW w:w="9039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78" w:line="292" w:lineRule="auto"/>
              <w:ind w:left="117" w:right="23"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（介绍企业基本情况，近几年生产经营、开拓国际国内市场、品牌建设、技术创新、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产品质量、人才队伍建设等情况，与国际领先水平的对比情况，可以从企业产品（服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务）市场地位、生产技术和工艺（服务水平）、技术创新和成果、经营绩效、品牌影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响力等方面进行对比）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6" w:type="default"/>
          <w:pgSz w:w="11907" w:h="16839"/>
          <w:pgMar w:top="1431" w:right="1442" w:bottom="1695" w:left="1418" w:header="0" w:footer="1500" w:gutter="0"/>
          <w:cols w:space="720" w:num="1"/>
        </w:sectPr>
      </w:pPr>
    </w:p>
    <w:p>
      <w:pPr>
        <w:spacing w:line="261" w:lineRule="auto"/>
        <w:rPr>
          <w:rFonts w:ascii="宋体"/>
          <w:sz w:val="21"/>
        </w:rPr>
      </w:pPr>
    </w:p>
    <w:p>
      <w:pPr>
        <w:spacing w:before="65" w:line="184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设区市质量发展委员会（质量强市领导小组）办公室</w:t>
      </w:r>
    </w:p>
    <w:p>
      <w:pPr>
        <w:spacing w:before="65" w:line="184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荐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意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见</w:t>
      </w:r>
    </w:p>
    <w:p>
      <w:pPr>
        <w:spacing w:line="47" w:lineRule="exact"/>
      </w:pPr>
    </w:p>
    <w:tbl>
      <w:tblPr>
        <w:tblStyle w:val="5"/>
        <w:tblW w:w="90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0" w:hRule="atLeast"/>
        </w:trPr>
        <w:tc>
          <w:tcPr>
            <w:tcW w:w="9065" w:type="dxa"/>
            <w:vAlign w:val="top"/>
          </w:tcPr>
          <w:p>
            <w:pPr>
              <w:spacing w:before="246" w:line="185" w:lineRule="auto"/>
              <w:ind w:firstLine="7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设区市质量发展委员会（质量强市领导小组）办公室推荐意见</w:t>
            </w: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185" w:lineRule="auto"/>
              <w:ind w:firstLine="39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（盖章）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67D283D"/>
    <w:rsid w:val="067D283D"/>
    <w:rsid w:val="665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674</Words>
  <Characters>680</Characters>
  <Lines>0</Lines>
  <Paragraphs>0</Paragraphs>
  <TotalTime>1</TotalTime>
  <ScaleCrop>false</ScaleCrop>
  <LinksUpToDate>false</LinksUpToDate>
  <CharactersWithSpaces>734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2022-05-24T08:31:00Z</dcterms:created>
  <dc:creator>Administrator</dc:creator>
  <cp:lastModifiedBy>Administrator</cp:lastModifiedBy>
  <dcterms:modified xsi:type="dcterms:W3CDTF">2022-05-24T08:36:29Z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D1958773CA474C449410A078CE81F470</vt:lpwstr>
  </property>
</Properties>
</file>